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 mc:Ignorable="w14 wp14 ">
  <w:body>
    <w:p w14:paraId="00000001">
      <w:pPr>
        <w:pStyle w:val="Normal"/>
        <w:ind w:right="-942"/>
        <w:jc w:val="center"/>
        <w:rPr>
          <w:rFonts w:ascii="Arial" w:cs="Arial" w:hAnsi="Arial"/>
          <w:b/>
        </w:rPr>
      </w:pPr>
      <w:r>
        <w:rPr>
          <w:rFonts w:ascii="Arial" w:cs="Arial" w:hAnsi="Arial"/>
          <w:b/>
          <w:u w:val="single"/>
        </w:rPr>
        <w:t>Planificación de Programación Académica</w:t>
      </w:r>
    </w:p>
    <w:p w14:paraId="00000002">
      <w:pPr>
        <w:pStyle w:val="Normal"/>
        <w:ind w:left="426" w:right="-942" w:hanging="1702"/>
        <w:rPr>
          <w:rFonts w:ascii="Arial" w:cs="Arial" w:hAnsi="Arial"/>
          <w:b/>
        </w:rPr>
      </w:pPr>
      <w:r>
        <w:rPr>
          <w:rFonts w:ascii="Arial" w:cs="Arial" w:hAnsi="Arial"/>
          <w:b/>
        </w:rPr>
        <w:t xml:space="preserve">    </w:t>
      </w:r>
      <w:r>
        <w:rPr>
          <w:rFonts w:ascii="Arial" w:cs="Arial" w:hAnsi="Arial"/>
          <w:b/>
        </w:rPr>
        <w:t xml:space="preserve"> </w:t>
      </w:r>
      <w:r>
        <w:rPr>
          <w:rFonts w:ascii="Arial" w:cs="Arial" w:hAnsi="Arial"/>
          <w:b/>
        </w:rPr>
        <w:t xml:space="preserve">Programa Nacional de Formación: Agroalimentación </w:t>
      </w:r>
    </w:p>
    <w:p w14:paraId="00000003">
      <w:pPr>
        <w:pStyle w:val="Normal"/>
        <w:ind w:left="426" w:right="-942" w:hanging="1702"/>
        <w:rPr>
          <w:rFonts w:ascii="Arial" w:cs="Arial" w:hAnsi="Arial"/>
          <w:b/>
        </w:rPr>
      </w:pPr>
      <w:r>
        <w:rPr>
          <w:rFonts w:ascii="Arial" w:cs="Arial" w:hAnsi="Arial"/>
          <w:b/>
        </w:rPr>
        <w:t xml:space="preserve">     </w:t>
      </w:r>
      <w:r>
        <w:rPr>
          <w:rFonts w:ascii="Arial" w:cs="Arial" w:hAnsi="Arial"/>
          <w:b/>
        </w:rPr>
        <w:t>Unidad Curricular</w:t>
      </w:r>
      <w:r>
        <w:rPr>
          <w:rFonts w:ascii="Arial" w:cs="Arial" w:hAnsi="Arial"/>
          <w:b/>
        </w:rPr>
        <w:t xml:space="preserve">: Operaciones básicas en la transformación agroecológica de alimentos </w:t>
      </w:r>
    </w:p>
    <w:p w14:paraId="00000004">
      <w:pPr>
        <w:pStyle w:val="Normal"/>
        <w:ind w:left="426" w:right="-942" w:hanging="1702"/>
        <w:rPr/>
      </w:pPr>
      <w:r>
        <w:rPr>
          <w:rFonts w:ascii="Arial" w:cs="Arial" w:hAnsi="Arial"/>
          <w:b/>
        </w:rPr>
        <w:t xml:space="preserve">     </w:t>
      </w:r>
      <w:r>
        <w:rPr>
          <w:rFonts w:ascii="Arial" w:cs="Arial" w:hAnsi="Arial"/>
          <w:b/>
        </w:rPr>
        <w:t>Lapso Académico:</w:t>
      </w:r>
      <w:r>
        <w:rPr>
          <w:rFonts w:ascii="Arial" w:cs="Arial" w:hAnsi="Arial"/>
          <w:b/>
        </w:rPr>
        <w:t xml:space="preserve"> 2025- 1</w:t>
      </w:r>
      <w:r>
        <w:rPr>
          <w:rFonts w:ascii="Arial" w:cs="Arial" w:hAnsi="Arial"/>
          <w:b/>
        </w:rPr>
        <w:t xml:space="preserve">          </w:t>
      </w:r>
      <w:r>
        <w:rPr>
          <w:rFonts w:ascii="Arial" w:cs="Arial" w:hAnsi="Arial"/>
          <w:b/>
        </w:rPr>
        <w:t xml:space="preserve"> </w:t>
      </w:r>
      <w:r>
        <w:rPr>
          <w:rFonts w:ascii="Arial" w:cs="Arial" w:hAnsi="Arial"/>
          <w:b/>
        </w:rPr>
        <w:t xml:space="preserve">Trayecto: III </w:t>
      </w:r>
      <w:r>
        <w:rPr>
          <w:rFonts w:ascii="Arial" w:cs="Arial" w:hAnsi="Arial"/>
          <w:b/>
        </w:rPr>
        <w:t xml:space="preserve"> </w:t>
      </w:r>
      <w:r>
        <w:rPr>
          <w:rFonts w:ascii="Arial" w:cs="Arial" w:hAnsi="Arial"/>
          <w:b/>
        </w:rPr>
        <w:t xml:space="preserve">    Trimestre:I</w:t>
      </w:r>
    </w:p>
    <w:tbl>
      <w:tblPr>
        <w:tblW w:w="11306" w:type="dxa"/>
        <w:jc w:val="center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853"/>
        <w:gridCol w:w="3247"/>
        <w:gridCol w:w="2018"/>
        <w:gridCol w:w="3185"/>
        <w:gridCol w:w="1288"/>
        <w:gridCol w:w="715"/>
      </w:tblGrid>
      <w:tr>
        <w:trPr>
          <w:cnfStyle w:val="100000000000"/>
          <w:wAfter w:w="0" w:type="dxa"/>
          <w:trHeight w:val="784" w:hRule="atLeast"/>
        </w:trPr>
        <w:tc>
          <w:tcPr>
            <w:cnfStyle w:val="101000000000"/>
            <w:tcW w:w="853" w:type="dxa"/>
            <w:vAlign w:val="center"/>
          </w:tcPr>
          <w:p w14:paraId="00000005">
            <w:pPr>
              <w:pStyle w:val="Normal"/>
              <w:jc w:val="center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Evaluación</w:t>
            </w:r>
          </w:p>
        </w:tc>
        <w:tc>
          <w:tcPr>
            <w:cnfStyle w:val="100000000000"/>
            <w:tcW w:w="3247" w:type="dxa"/>
            <w:vAlign w:val="center"/>
          </w:tcPr>
          <w:p w14:paraId="00000006">
            <w:pPr>
              <w:pStyle w:val="Normal"/>
              <w:jc w:val="center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Contenido</w:t>
            </w:r>
          </w:p>
        </w:tc>
        <w:tc>
          <w:tcPr>
            <w:cnfStyle w:val="100000000000"/>
            <w:tcW w:w="2018" w:type="dxa"/>
            <w:vAlign w:val="center"/>
          </w:tcPr>
          <w:p w14:paraId="00000007">
            <w:pPr>
              <w:pStyle w:val="Normal"/>
              <w:jc w:val="center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Estrategias</w:t>
            </w:r>
          </w:p>
        </w:tc>
        <w:tc>
          <w:tcPr>
            <w:cnfStyle w:val="100000000000"/>
            <w:tcW w:w="3185" w:type="dxa"/>
            <w:vAlign w:val="center"/>
          </w:tcPr>
          <w:p w14:paraId="00000008">
            <w:pPr>
              <w:pStyle w:val="Normal"/>
              <w:jc w:val="center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Actividades</w:t>
            </w:r>
          </w:p>
        </w:tc>
        <w:tc>
          <w:tcPr>
            <w:cnfStyle w:val="100000000000"/>
            <w:tcW w:w="1288" w:type="dxa"/>
          </w:tcPr>
          <w:p w14:paraId="00000009">
            <w:pPr>
              <w:pStyle w:val="Normal"/>
              <w:jc w:val="center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Semana</w:t>
            </w:r>
            <w:r>
              <w:rPr>
                <w:rFonts w:ascii="Arial" w:cs="Arial" w:hAnsi="Arial"/>
                <w:sz w:val="20"/>
              </w:rPr>
              <w:t xml:space="preserve"> N°/</w:t>
            </w:r>
            <w:r>
              <w:rPr>
                <w:rFonts w:ascii="Arial" w:cs="Arial" w:hAnsi="Arial"/>
                <w:sz w:val="20"/>
              </w:rPr>
              <w:t xml:space="preserve"> </w:t>
            </w:r>
            <w:r>
              <w:rPr>
                <w:rFonts w:ascii="Arial" w:cs="Arial" w:hAnsi="Arial"/>
                <w:sz w:val="20"/>
              </w:rPr>
              <w:t>Fecha</w:t>
            </w:r>
          </w:p>
        </w:tc>
        <w:tc>
          <w:tcPr>
            <w:cnfStyle w:val="100000000000"/>
            <w:tcW w:w="715" w:type="dxa"/>
            <w:vAlign w:val="center"/>
          </w:tcPr>
          <w:p w14:paraId="0000000A">
            <w:pPr>
              <w:pStyle w:val="Normal"/>
              <w:jc w:val="center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Valor</w:t>
            </w:r>
          </w:p>
        </w:tc>
      </w:tr>
      <w:tr>
        <w:trPr>
          <w:cnfStyle w:val="000000100000"/>
          <w:wAfter w:w="0" w:type="dxa"/>
          <w:trHeight w:val="644" w:hRule="atLeast"/>
        </w:trPr>
        <w:tc>
          <w:tcPr>
            <w:cnfStyle w:val="001000100000"/>
            <w:tcW w:w="853" w:type="dxa"/>
            <w:vAlign w:val="center"/>
          </w:tcPr>
          <w:p w14:paraId="0000000B">
            <w:pPr>
              <w:pStyle w:val="Normal"/>
              <w:jc w:val="center"/>
              <w:rPr>
                <w:rFonts w:ascii="Arial" w:cs="Arial" w:hAnsi="Arial"/>
              </w:rPr>
            </w:pPr>
          </w:p>
        </w:tc>
        <w:tc>
          <w:tcPr>
            <w:cnfStyle w:val="000000100000"/>
            <w:tcW w:w="3247" w:type="dxa"/>
            <w:vAlign w:val="center"/>
          </w:tcPr>
          <w:p w14:paraId="0000000C">
            <w:pPr>
              <w:pStyle w:val="Default"/>
              <w:jc w:val="both"/>
              <w:rPr>
                <w:color w:val="auto"/>
                <w:sz w:val="22"/>
                <w:szCs w:val="22"/>
                <w:lang w:val="es-VE"/>
              </w:rPr>
            </w:pPr>
            <w:r>
              <w:rPr>
                <w:color w:val="auto"/>
                <w:sz w:val="22"/>
                <w:szCs w:val="22"/>
                <w:lang w:val="es-VE"/>
              </w:rPr>
              <w:t>Presentación del plan de evaluación.</w:t>
            </w:r>
          </w:p>
        </w:tc>
        <w:tc>
          <w:tcPr>
            <w:cnfStyle w:val="000000100000"/>
            <w:tcW w:w="2018" w:type="dxa"/>
            <w:vAlign w:val="center"/>
          </w:tcPr>
          <w:p w14:paraId="0000000D">
            <w:pPr>
              <w:pStyle w:val="Normal"/>
              <w:jc w:val="both"/>
              <w:rPr>
                <w:rFonts w:ascii="Arial" w:cs="Arial" w:hAnsi="Arial"/>
                <w:lang w:val="es-VE" w:eastAsia="es-VE"/>
              </w:rPr>
            </w:pPr>
            <w:r>
              <w:rPr>
                <w:rFonts w:ascii="Arial" w:cs="Arial" w:hAnsi="Arial"/>
                <w:lang w:val="es-VE" w:eastAsia="es-VE"/>
              </w:rPr>
              <w:t>Diagnóstico.</w:t>
            </w:r>
          </w:p>
        </w:tc>
        <w:tc>
          <w:tcPr>
            <w:cnfStyle w:val="000000100000"/>
            <w:tcW w:w="3185" w:type="dxa"/>
            <w:vAlign w:val="center"/>
          </w:tcPr>
          <w:p w14:paraId="0000000E">
            <w:pPr>
              <w:pStyle w:val="Normal"/>
              <w:jc w:val="center"/>
              <w:rPr>
                <w:rFonts w:ascii="Arial" w:cs="Arial" w:hAnsi="Arial"/>
                <w:lang w:val="es-VE" w:eastAsia="es-VE"/>
              </w:rPr>
            </w:pPr>
            <w:r>
              <w:rPr>
                <w:rFonts w:ascii="Arial" w:cs="Arial" w:hAnsi="Arial"/>
                <w:lang w:val="es-VE" w:eastAsia="es-VE"/>
              </w:rPr>
              <w:t>Socialización.</w:t>
            </w:r>
          </w:p>
        </w:tc>
        <w:tc>
          <w:tcPr>
            <w:cnfStyle w:val="000000100000"/>
            <w:tcW w:w="1288" w:type="dxa"/>
            <w:vAlign w:val="center"/>
          </w:tcPr>
          <w:p w14:paraId="0000000F"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05/04/25</w:t>
            </w:r>
          </w:p>
        </w:tc>
        <w:tc>
          <w:tcPr>
            <w:cnfStyle w:val="000000100000"/>
            <w:tcW w:w="715" w:type="dxa"/>
            <w:vAlign w:val="center"/>
          </w:tcPr>
          <w:p w14:paraId="00000010">
            <w:pPr>
              <w:pStyle w:val="Normal"/>
              <w:jc w:val="center"/>
              <w:rPr>
                <w:rFonts w:ascii="Arial" w:cs="Arial" w:hAnsi="Arial"/>
              </w:rPr>
            </w:pPr>
          </w:p>
        </w:tc>
      </w:tr>
      <w:tr>
        <w:trPr>
          <w:cnfStyle w:val="000000010000"/>
          <w:wAfter w:w="0" w:type="dxa"/>
          <w:trHeight w:val="644" w:hRule="atLeast"/>
        </w:trPr>
        <w:tc>
          <w:tcPr>
            <w:cnfStyle w:val="001000010000"/>
            <w:tcW w:w="853" w:type="dxa"/>
            <w:vAlign w:val="center"/>
          </w:tcPr>
          <w:p w14:paraId="00000011">
            <w:pPr>
              <w:pStyle w:val="Normal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1</w:t>
            </w:r>
          </w:p>
        </w:tc>
        <w:tc>
          <w:tcPr>
            <w:cnfStyle w:val="000000010000"/>
            <w:tcW w:w="3247" w:type="dxa"/>
            <w:vAlign w:val="center"/>
          </w:tcPr>
          <w:p w14:paraId="00000012">
            <w:pPr>
              <w:pStyle w:val="Default"/>
              <w:jc w:val="both"/>
              <w:rPr>
                <w:color w:val="auto"/>
                <w:sz w:val="22"/>
                <w:szCs w:val="22"/>
                <w:lang w:val="es-VE"/>
              </w:rPr>
            </w:pPr>
            <w:r>
              <w:rPr>
                <w:color w:val="auto"/>
                <w:sz w:val="22"/>
                <w:szCs w:val="22"/>
                <w:lang w:val="es-VE"/>
              </w:rPr>
              <w:t>1Terminos básica  de las operaciones básica en la transformación agroecológica de alimentos.</w:t>
            </w:r>
          </w:p>
          <w:p w14:paraId="00000013">
            <w:pPr>
              <w:pStyle w:val="Default"/>
              <w:jc w:val="both"/>
              <w:rPr>
                <w:color w:val="auto"/>
                <w:sz w:val="22"/>
                <w:szCs w:val="22"/>
                <w:lang w:val="es-VE"/>
              </w:rPr>
            </w:pPr>
            <w:r>
              <w:rPr>
                <w:color w:val="auto"/>
                <w:sz w:val="22"/>
                <w:szCs w:val="22"/>
                <w:lang w:val="es-VE"/>
              </w:rPr>
              <w:t>1.2 Termodinámica básica .</w:t>
            </w:r>
          </w:p>
        </w:tc>
        <w:tc>
          <w:tcPr>
            <w:cnfStyle w:val="000000010000"/>
            <w:tcW w:w="2018" w:type="dxa"/>
            <w:vAlign w:val="center"/>
          </w:tcPr>
          <w:p w14:paraId="00000014">
            <w:pPr>
              <w:pStyle w:val="Normal"/>
              <w:jc w:val="both"/>
              <w:rPr>
                <w:rFonts w:ascii="Arial" w:cs="Arial" w:hAnsi="Arial"/>
                <w:lang w:val="es-VE" w:eastAsia="es-VE"/>
              </w:rPr>
            </w:pPr>
            <w:r>
              <w:rPr>
                <w:rFonts w:ascii="Arial" w:cs="Arial" w:hAnsi="Arial"/>
                <w:lang w:val="es-VE" w:eastAsia="es-VE"/>
              </w:rPr>
              <w:t>Infografía digital en pareja.</w:t>
            </w:r>
          </w:p>
        </w:tc>
        <w:tc>
          <w:tcPr>
            <w:cnfStyle w:val="000000010000"/>
            <w:tcW w:w="3185" w:type="dxa"/>
            <w:vAlign w:val="center"/>
          </w:tcPr>
          <w:p w14:paraId="00000015">
            <w:pPr>
              <w:pStyle w:val="Normal"/>
              <w:jc w:val="center"/>
              <w:rPr>
                <w:rFonts w:ascii="Arial" w:cs="Arial" w:hAnsi="Arial"/>
                <w:lang w:val="es-VE" w:eastAsia="es-VE"/>
              </w:rPr>
            </w:pPr>
            <w:r>
              <w:rPr>
                <w:rFonts w:ascii="Arial" w:cs="Arial" w:hAnsi="Arial"/>
                <w:lang w:val="es-VE" w:eastAsia="es-VE"/>
              </w:rPr>
              <w:t xml:space="preserve">Realización de una infografía digital en viar vía correo al igual que la publicación en las redes sociales. </w:t>
            </w:r>
          </w:p>
        </w:tc>
        <w:tc>
          <w:tcPr>
            <w:cnfStyle w:val="000000010000"/>
            <w:tcW w:w="1288" w:type="dxa"/>
            <w:vAlign w:val="center"/>
          </w:tcPr>
          <w:p w14:paraId="00000016">
            <w:pPr>
              <w:pStyle w:val="Normal"/>
              <w:rPr>
                <w:rFonts w:ascii="Arial" w:cs="Arial" w:hAnsi="Arial"/>
              </w:rPr>
            </w:pPr>
          </w:p>
          <w:p w14:paraId="00000017"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12/04/25</w:t>
            </w:r>
          </w:p>
        </w:tc>
        <w:tc>
          <w:tcPr>
            <w:cnfStyle w:val="000000010000"/>
            <w:tcW w:w="715" w:type="dxa"/>
            <w:vAlign w:val="center"/>
          </w:tcPr>
          <w:p w14:paraId="00000018">
            <w:pPr>
              <w:pStyle w:val="Normal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20%</w:t>
            </w:r>
          </w:p>
        </w:tc>
      </w:tr>
      <w:tr>
        <w:trPr>
          <w:cnfStyle w:val="000000100000"/>
          <w:wAfter w:w="0" w:type="dxa"/>
          <w:trHeight w:val="197" w:hRule="atLeast"/>
        </w:trPr>
        <w:tc>
          <w:tcPr>
            <w:cnfStyle w:val="001000100000"/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19">
            <w:pPr>
              <w:pStyle w:val="Normal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2</w:t>
            </w:r>
          </w:p>
        </w:tc>
        <w:tc>
          <w:tcPr>
            <w:cnfStyle w:val="000000100000"/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00001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Transferencia de masa </w:t>
            </w:r>
          </w:p>
        </w:tc>
        <w:tc>
          <w:tcPr>
            <w:cnfStyle w:val="000000100000"/>
            <w:tcW w:w="2018" w:type="dxa"/>
            <w:vAlign w:val="center"/>
          </w:tcPr>
          <w:p w14:paraId="0000001B"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Mándala digital en pareja.</w:t>
            </w:r>
          </w:p>
        </w:tc>
        <w:tc>
          <w:tcPr>
            <w:cnfStyle w:val="000000100000"/>
            <w:tcW w:w="31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00001C">
            <w:pPr>
              <w:pStyle w:val="Normal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Realización de una mandala digital y enviar vía grupo de WhatsApp.</w:t>
            </w:r>
          </w:p>
        </w:tc>
        <w:tc>
          <w:tcPr>
            <w:cnfStyle w:val="000000100000"/>
            <w:tcW w:w="1288" w:type="dxa"/>
            <w:vAlign w:val="center"/>
          </w:tcPr>
          <w:p w14:paraId="0000001D"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26/04/25</w:t>
            </w:r>
          </w:p>
        </w:tc>
        <w:tc>
          <w:tcPr>
            <w:cnfStyle w:val="000000100000"/>
            <w:tcW w:w="7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1E">
            <w:pPr>
              <w:pStyle w:val="Normal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20%</w:t>
            </w:r>
          </w:p>
        </w:tc>
      </w:tr>
      <w:tr>
        <w:trPr>
          <w:cnfStyle w:val="000000010000"/>
          <w:wAfter w:w="0" w:type="dxa"/>
          <w:trHeight w:val="197" w:hRule="atLeast"/>
        </w:trPr>
        <w:tc>
          <w:tcPr>
            <w:cnfStyle w:val="001000010000"/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1F">
            <w:pPr>
              <w:pStyle w:val="Normal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3</w:t>
            </w:r>
          </w:p>
        </w:tc>
        <w:tc>
          <w:tcPr>
            <w:cnfStyle w:val="000000010000"/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00002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Fluido dinámico </w:t>
            </w:r>
          </w:p>
        </w:tc>
        <w:tc>
          <w:tcPr>
            <w:cnfStyle w:val="000000010000"/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00002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Exposición grupal.</w:t>
            </w:r>
          </w:p>
        </w:tc>
        <w:tc>
          <w:tcPr>
            <w:cnfStyle w:val="000000010000"/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00002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Realización de exposición por medio de videos  vía WhatsApp.</w:t>
            </w:r>
          </w:p>
        </w:tc>
        <w:tc>
          <w:tcPr>
            <w:cnfStyle w:val="000000010000"/>
            <w:tcW w:w="1288" w:type="dxa"/>
            <w:vAlign w:val="center"/>
          </w:tcPr>
          <w:p w14:paraId="00000023">
            <w:pPr>
              <w:pStyle w:val="Default"/>
              <w:rPr/>
            </w:pPr>
            <w:r>
              <w:t>10/03/25</w:t>
            </w:r>
          </w:p>
        </w:tc>
        <w:tc>
          <w:tcPr>
            <w:cnfStyle w:val="000000010000"/>
            <w:tcW w:w="7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24">
            <w:pPr>
              <w:pStyle w:val="Normal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20%</w:t>
            </w:r>
          </w:p>
        </w:tc>
      </w:tr>
      <w:tr>
        <w:trPr>
          <w:cnfStyle w:val="000000100000"/>
          <w:wAfter w:w="0" w:type="dxa"/>
          <w:trHeight w:val="197" w:hRule="atLeast"/>
        </w:trPr>
        <w:tc>
          <w:tcPr>
            <w:cnfStyle w:val="001000100000"/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25">
            <w:pPr>
              <w:pStyle w:val="Normal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4</w:t>
            </w:r>
          </w:p>
        </w:tc>
        <w:tc>
          <w:tcPr>
            <w:cnfStyle w:val="000000100000"/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00002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Transferencia de calor.</w:t>
            </w:r>
          </w:p>
          <w:p w14:paraId="0000002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Transporte de sólidos.</w:t>
            </w:r>
          </w:p>
        </w:tc>
        <w:tc>
          <w:tcPr>
            <w:cnfStyle w:val="000000100000"/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00002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Ensayo  individual.</w:t>
            </w:r>
          </w:p>
        </w:tc>
        <w:tc>
          <w:tcPr>
            <w:cnfStyle w:val="000000100000"/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00002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Realización del ensayo la entrega se efectuará al correo raselisperdomo@gmail.com</w:t>
            </w:r>
          </w:p>
        </w:tc>
        <w:tc>
          <w:tcPr>
            <w:cnfStyle w:val="000000100000"/>
            <w:tcW w:w="1288" w:type="dxa"/>
            <w:vAlign w:val="center"/>
          </w:tcPr>
          <w:p w14:paraId="0000002A">
            <w:pPr>
              <w:pStyle w:val="Default"/>
              <w:rPr/>
            </w:pPr>
            <w:r>
              <w:t>17/05/25</w:t>
            </w:r>
          </w:p>
        </w:tc>
        <w:tc>
          <w:tcPr>
            <w:cnfStyle w:val="000000100000"/>
            <w:tcW w:w="7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2B">
            <w:pPr>
              <w:pStyle w:val="Normal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20%</w:t>
            </w:r>
          </w:p>
        </w:tc>
      </w:tr>
      <w:tr>
        <w:trPr>
          <w:cnfStyle w:val="000000010000"/>
          <w:wAfter w:w="0" w:type="dxa"/>
          <w:trHeight w:val="197" w:hRule="atLeast"/>
        </w:trPr>
        <w:tc>
          <w:tcPr>
            <w:cnfStyle w:val="001000010000"/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2C">
            <w:pPr>
              <w:pStyle w:val="Normal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5</w:t>
            </w:r>
          </w:p>
        </w:tc>
        <w:tc>
          <w:tcPr>
            <w:cnfStyle w:val="000000010000"/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00002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Operaciones de separación mecánica.</w:t>
            </w:r>
          </w:p>
          <w:p w14:paraId="0000002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Agitación y mezcla</w:t>
            </w:r>
          </w:p>
        </w:tc>
        <w:tc>
          <w:tcPr>
            <w:cnfStyle w:val="000000010000"/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0000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0000003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Foto  chat.</w:t>
            </w:r>
          </w:p>
        </w:tc>
        <w:tc>
          <w:tcPr>
            <w:cnfStyle w:val="000000010000"/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00003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A través del grupo de whatsapp se realizará un foro chat </w:t>
            </w:r>
          </w:p>
        </w:tc>
        <w:tc>
          <w:tcPr>
            <w:cnfStyle w:val="000000010000"/>
            <w:tcW w:w="1288" w:type="dxa"/>
            <w:vAlign w:val="center"/>
          </w:tcPr>
          <w:p w14:paraId="00000032">
            <w:pPr>
              <w:pStyle w:val="Default"/>
              <w:rPr/>
            </w:pPr>
            <w:r>
              <w:t>24/05/25</w:t>
            </w:r>
          </w:p>
        </w:tc>
        <w:tc>
          <w:tcPr>
            <w:cnfStyle w:val="000000010000"/>
            <w:tcW w:w="7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33">
            <w:pPr>
              <w:pStyle w:val="Normal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20%</w:t>
            </w:r>
          </w:p>
        </w:tc>
      </w:tr>
      <w:tr>
        <w:trPr>
          <w:cnfStyle w:val="000000100000"/>
          <w:wAfter w:w="0" w:type="dxa"/>
          <w:trHeight w:val="197" w:hRule="atLeast"/>
        </w:trPr>
        <w:tc>
          <w:tcPr>
            <w:cnfStyle w:val="001000100000"/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34">
            <w:pPr>
              <w:pStyle w:val="Normal"/>
              <w:jc w:val="center"/>
              <w:rPr>
                <w:rFonts w:ascii="Arial" w:cs="Arial" w:hAnsi="Arial"/>
              </w:rPr>
            </w:pPr>
          </w:p>
        </w:tc>
        <w:tc>
          <w:tcPr>
            <w:cnfStyle w:val="000000100000"/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00003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Semana de recuperación y entrega de notas </w:t>
            </w:r>
          </w:p>
        </w:tc>
        <w:tc>
          <w:tcPr>
            <w:cnfStyle w:val="000000100000"/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00003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cnfStyle w:val="000000100000"/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00003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cnfStyle w:val="000000100000"/>
            <w:tcW w:w="1288" w:type="dxa"/>
            <w:vAlign w:val="center"/>
          </w:tcPr>
          <w:p w14:paraId="00000038">
            <w:pPr>
              <w:pStyle w:val="Default"/>
              <w:rPr/>
            </w:pPr>
            <w:r>
              <w:t>26/05 al 31/05/25</w:t>
            </w:r>
          </w:p>
        </w:tc>
        <w:tc>
          <w:tcPr>
            <w:cnfStyle w:val="000000100000"/>
            <w:tcW w:w="7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39">
            <w:pPr>
              <w:pStyle w:val="Normal"/>
              <w:jc w:val="center"/>
              <w:rPr>
                <w:rFonts w:ascii="Arial" w:cs="Arial" w:hAnsi="Arial"/>
              </w:rPr>
            </w:pPr>
          </w:p>
        </w:tc>
      </w:tr>
      <w:tr>
        <w:trPr>
          <w:cnfStyle w:val="000000010000"/>
          <w:wAfter w:w="0" w:type="dxa"/>
          <w:trHeight w:val="197" w:hRule="atLeast"/>
        </w:trPr>
        <w:tc>
          <w:tcPr>
            <w:cnfStyle w:val="001000010000"/>
            <w:tcW w:w="113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3A"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REFERENCIAS</w:t>
            </w:r>
            <w:r>
              <w:rPr>
                <w:rFonts w:ascii="Arial" w:cs="Arial" w:hAnsi="Arial"/>
              </w:rPr>
              <w:t xml:space="preserve"> BIBLIOGRAFICAS:</w:t>
            </w:r>
          </w:p>
        </w:tc>
      </w:tr>
    </w:tbl>
    <w:p w14:paraId="0000003B">
      <w:pPr>
        <w:pStyle w:val="Normal"/>
        <w:rPr>
          <w:vanish/>
        </w:rPr>
      </w:pPr>
    </w:p>
    <w:tbl>
      <w:tblPr>
        <w:tblpPr w:leftFromText="141" w:rightFromText="141" w:vertAnchor="text" w:horzAnchor="margin" w:tblpXSpec="center" w:tblpY="198"/>
        <w:tblW w:w="11589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3785"/>
        <w:gridCol w:w="1592"/>
        <w:gridCol w:w="2389"/>
        <w:gridCol w:w="3823"/>
      </w:tblGrid>
      <w:tr>
        <w:trPr>
          <w:wAfter w:w="0" w:type="dxa"/>
          <w:trHeight w:val="253" w:hRule="atLeast"/>
        </w:trPr>
        <w:tc>
          <w:tcPr>
            <w:cnfStyle w:val="101000000000"/>
            <w:tcW w:w="11589" w:type="dxa"/>
            <w:gridSpan w:val="4"/>
          </w:tcPr>
          <w:p w14:paraId="0000003C">
            <w:pPr>
              <w:pStyle w:val="Normal"/>
              <w:framePr w:hAnchor="margin" w:hSpace="141" w:vAnchor="text" w:wrap="around" w:xAlign="center" w:y="198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t>Docentes Adscritos a la Unidad Curricular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>
        <w:trPr>
          <w:wAfter w:w="0" w:type="dxa"/>
          <w:trHeight w:val="269" w:hRule="atLeast"/>
        </w:trPr>
        <w:tc>
          <w:tcPr>
            <w:cnfStyle w:val="001000100000"/>
            <w:tcW w:w="3785" w:type="dxa"/>
            <w:vAlign w:val="bottom"/>
          </w:tcPr>
          <w:p w14:paraId="0000003D">
            <w:pPr>
              <w:pStyle w:val="Normal"/>
              <w:framePr w:hAnchor="margin" w:hSpace="141" w:vAnchor="text" w:wrap="around" w:xAlign="center" w:y="19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Nombre y apellido : Raselis Perdomo </w:t>
            </w:r>
          </w:p>
        </w:tc>
        <w:tc>
          <w:tcPr>
            <w:cnfStyle w:val="000000100000"/>
            <w:tcW w:w="1592" w:type="dxa"/>
            <w:vAlign w:val="bottom"/>
          </w:tcPr>
          <w:p w14:paraId="0000003E">
            <w:pPr>
              <w:pStyle w:val="Normal"/>
              <w:framePr w:hAnchor="margin" w:hSpace="141" w:vAnchor="text" w:wrap="around" w:xAlign="center" w:y="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C.I. 28329215</w:t>
            </w:r>
          </w:p>
        </w:tc>
        <w:tc>
          <w:tcPr>
            <w:cnfStyle w:val="000000100000"/>
            <w:tcW w:w="2389" w:type="dxa"/>
            <w:vAlign w:val="bottom"/>
          </w:tcPr>
          <w:p w14:paraId="0000003F">
            <w:pPr>
              <w:pStyle w:val="Normal"/>
              <w:framePr w:hAnchor="margin" w:hSpace="141" w:vAnchor="text" w:wrap="around" w:xAlign="center" w:y="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:04163084246</w:t>
            </w:r>
          </w:p>
        </w:tc>
        <w:tc>
          <w:tcPr>
            <w:cnfStyle w:val="000000100000"/>
            <w:tcW w:w="3823" w:type="dxa"/>
            <w:vAlign w:val="bottom"/>
          </w:tcPr>
          <w:p w14:paraId="00000040">
            <w:pPr>
              <w:pStyle w:val="Normal"/>
              <w:framePr w:hAnchor="margin" w:hSpace="141" w:vAnchor="text" w:wrap="around" w:xAlign="center" w:y="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Correo: raselisperdomo@gmail.com</w:t>
            </w:r>
          </w:p>
        </w:tc>
      </w:tr>
    </w:tbl>
    <w:p w14:paraId="00000041">
      <w:pPr>
        <w:pStyle w:val="Normal"/>
        <w:rPr>
          <w:vanish/>
        </w:rPr>
      </w:pPr>
    </w:p>
    <w:p w14:paraId="00000042">
      <w:pPr>
        <w:pStyle w:val="Normal"/>
        <w:rPr>
          <w:sz w:val="20"/>
          <w:szCs w:val="20"/>
          <w:lang w:val="es-VE" w:eastAsia="es-VE"/>
        </w:rPr>
      </w:pPr>
      <w:r>
        <w:rPr>
          <w:sz w:val="20"/>
          <w:szCs w:val="20"/>
          <w:lang w:val="es-VE" w:eastAsia="es-VE"/>
        </w:rPr>
        <w:fldChar w:fldCharType="begin"/>
      </w:r>
      <w:r>
        <w:rPr>
          <w:sz w:val="20"/>
          <w:szCs w:val="20"/>
          <w:lang w:val="es-VE" w:eastAsia="es-VE"/>
        </w:rPr>
        <w:instrText xml:space="preserve"> LINK Excel.Sheet.12 "E:\\2024-3\\2025-1\\2025-1 ORGANIZACION ACADÉMICA  UCVAG.xlsx" "Hoja2!F3C2:F8C4" \a \f 4 \h  \* MERGEFORMAT </w:instrText>
      </w:r>
      <w:r>
        <w:rPr>
          <w:sz w:val="20"/>
          <w:szCs w:val="20"/>
          <w:lang w:val="es-VE" w:eastAsia="es-VE"/>
        </w:rPr>
        <w:fldChar w:fldCharType="separate"/>
      </w:r>
    </w:p>
    <w:tbl>
      <w:tblPr>
        <w:tblW w:w="5245" w:type="dxa"/>
        <w:tblInd w:w="70" w:type="dxa"/>
        <w:tblLayout w:type="auto"/>
        <w:tblCellMar>
          <w:left w:w="70" w:type="dxa"/>
          <w:right w:w="70" w:type="dxa"/>
        </w:tblCellMar>
        <w:tblLook w:val="04A0"/>
      </w:tblPr>
      <w:tblGrid>
        <w:gridCol w:w="1985"/>
        <w:gridCol w:w="1701"/>
        <w:gridCol w:w="1559"/>
      </w:tblGrid>
      <w:tr>
        <w:trPr>
          <w:wAfter w:w="0" w:type="dxa"/>
          <w:trHeight w:val="407" w:hRule="atLeast"/>
        </w:trPr>
        <w:tc>
          <w:tcPr>
            <w:cnfStyle w:val="101000000000"/>
            <w:tcW w:w="5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00043">
            <w:pPr>
              <w:pStyle w:val="Normal"/>
              <w:jc w:val="center"/>
              <w:rPr>
                <w:rFonts w:eastAsia="Times New Roman"/>
                <w:b/>
                <w:bCs/>
                <w:color w:val="000000"/>
                <w:sz w:val="20"/>
                <w:lang w:val="es-VE" w:eastAsia="es-VE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val="es-VE" w:eastAsia="es-VE"/>
              </w:rPr>
              <w:t xml:space="preserve">La </w:t>
            </w:r>
            <w:r>
              <w:rPr>
                <w:rFonts w:eastAsia="Times New Roman"/>
                <w:b/>
                <w:bCs/>
                <w:color w:val="000000"/>
                <w:sz w:val="20"/>
                <w:lang w:val="es-VE" w:eastAsia="es-VE"/>
              </w:rPr>
              <w:t>Evaluación</w:t>
            </w:r>
            <w:r>
              <w:rPr>
                <w:rFonts w:eastAsia="Times New Roman"/>
                <w:b/>
                <w:bCs/>
                <w:color w:val="000000"/>
                <w:sz w:val="20"/>
                <w:lang w:val="es-VE" w:eastAsia="es-VE"/>
              </w:rPr>
              <w:t xml:space="preserve"> de las unidades curriculares (U.C) es del 100% </w:t>
            </w:r>
          </w:p>
        </w:tc>
      </w:tr>
      <w:tr>
        <w:trPr>
          <w:wAfter w:w="0" w:type="dxa"/>
          <w:trHeight w:val="232" w:hRule="atLeast"/>
        </w:trPr>
        <w:tc>
          <w:tcPr>
            <w:cnfStyle w:val="001000100000"/>
            <w:tcW w:w="19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44">
            <w:pPr>
              <w:pStyle w:val="Normal"/>
              <w:jc w:val="center"/>
              <w:rPr>
                <w:rFonts w:eastAsia="Times New Roman"/>
                <w:b/>
                <w:bCs/>
                <w:color w:val="000000"/>
                <w:sz w:val="20"/>
                <w:lang w:val="es-VE" w:eastAsia="es-VE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val="es-VE" w:eastAsia="es-VE"/>
              </w:rPr>
              <w:t>U.C trimestral *</w:t>
            </w:r>
          </w:p>
        </w:tc>
        <w:tc>
          <w:tcPr>
            <w:cnfStyle w:val="000000100000"/>
            <w:tcW w:w="1701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45">
            <w:pPr>
              <w:pStyle w:val="Normal"/>
              <w:jc w:val="center"/>
              <w:rPr>
                <w:rFonts w:eastAsia="Times New Roman"/>
                <w:b/>
                <w:bCs/>
                <w:color w:val="000000"/>
                <w:sz w:val="20"/>
                <w:lang w:val="es-VE" w:eastAsia="es-VE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val="es-VE" w:eastAsia="es-VE"/>
              </w:rPr>
              <w:t xml:space="preserve">U.C Semestral  **    </w:t>
            </w:r>
          </w:p>
        </w:tc>
        <w:tc>
          <w:tcPr>
            <w:cnfStyle w:val="000000100000"/>
            <w:tcW w:w="1559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46">
            <w:pPr>
              <w:pStyle w:val="Normal"/>
              <w:jc w:val="center"/>
              <w:rPr>
                <w:rFonts w:eastAsia="Times New Roman"/>
                <w:b/>
                <w:bCs/>
                <w:color w:val="000000"/>
                <w:sz w:val="20"/>
                <w:lang w:val="es-VE" w:eastAsia="es-VE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val="es-VE" w:eastAsia="es-VE"/>
              </w:rPr>
              <w:t>U.C Anual  ***</w:t>
            </w:r>
          </w:p>
        </w:tc>
      </w:tr>
      <w:tr>
        <w:trPr>
          <w:wAfter w:w="0" w:type="dxa"/>
          <w:trHeight w:val="232" w:hRule="atLeast"/>
        </w:trPr>
        <w:tc>
          <w:tcPr>
            <w:cnfStyle w:val="001000010000"/>
            <w:tcW w:w="1985" w:type="dxa"/>
            <w:noWrap w:val="on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00047">
            <w:pPr>
              <w:pStyle w:val="Normal"/>
              <w:jc w:val="center"/>
              <w:rPr>
                <w:rFonts w:eastAsia="Times New Roman"/>
                <w:color w:val="000000"/>
                <w:sz w:val="20"/>
                <w:lang w:val="es-VE" w:eastAsia="es-VE"/>
              </w:rPr>
            </w:pPr>
            <w:r>
              <w:rPr>
                <w:rFonts w:eastAsia="Times New Roman"/>
                <w:color w:val="000000"/>
                <w:sz w:val="20"/>
                <w:lang w:val="es-VE" w:eastAsia="es-VE"/>
              </w:rPr>
              <w:t>100%</w:t>
            </w:r>
          </w:p>
        </w:tc>
        <w:tc>
          <w:tcPr>
            <w:cnfStyle w:val="000000010000"/>
            <w:tcW w:w="1701" w:type="dxa"/>
            <w:noWrap w:val="on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00048">
            <w:pPr>
              <w:pStyle w:val="Normal"/>
              <w:jc w:val="center"/>
              <w:rPr>
                <w:rFonts w:eastAsia="Times New Roman"/>
                <w:color w:val="000000"/>
                <w:sz w:val="20"/>
                <w:lang w:val="es-VE" w:eastAsia="es-VE"/>
              </w:rPr>
            </w:pPr>
            <w:r>
              <w:rPr>
                <w:rFonts w:eastAsia="Times New Roman"/>
                <w:color w:val="000000"/>
                <w:sz w:val="20"/>
                <w:lang w:val="es-VE" w:eastAsia="es-VE"/>
              </w:rPr>
              <w:t>50%</w:t>
            </w:r>
          </w:p>
        </w:tc>
        <w:tc>
          <w:tcPr>
            <w:cnfStyle w:val="000000010000"/>
            <w:tcW w:w="1559" w:type="dxa"/>
            <w:noWrap w:val="on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00049">
            <w:pPr>
              <w:pStyle w:val="Normal"/>
              <w:jc w:val="center"/>
              <w:rPr>
                <w:rFonts w:eastAsia="Times New Roman"/>
                <w:color w:val="000000"/>
                <w:sz w:val="20"/>
                <w:lang w:val="es-VE" w:eastAsia="es-VE"/>
              </w:rPr>
            </w:pPr>
            <w:r>
              <w:rPr>
                <w:rFonts w:eastAsia="Times New Roman"/>
                <w:color w:val="000000"/>
                <w:sz w:val="20"/>
                <w:lang w:val="es-VE" w:eastAsia="es-VE"/>
              </w:rPr>
              <w:t>30%</w:t>
            </w:r>
          </w:p>
        </w:tc>
      </w:tr>
      <w:tr>
        <w:trPr>
          <w:wAfter w:w="0" w:type="dxa"/>
          <w:trHeight w:val="232" w:hRule="atLeast"/>
        </w:trPr>
        <w:tc>
          <w:tcPr>
            <w:cnfStyle w:val="001000100000"/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nil"/>
            <w:vAlign w:val="center"/>
          </w:tcPr>
          <w:p w14:paraId="0000004A">
            <w:pPr>
              <w:pStyle w:val="Normal"/>
              <w:rPr>
                <w:rFonts w:eastAsia="Times New Roman"/>
                <w:color w:val="000000"/>
                <w:sz w:val="20"/>
                <w:lang w:val="es-VE" w:eastAsia="es-VE"/>
              </w:rPr>
            </w:pPr>
          </w:p>
        </w:tc>
        <w:tc>
          <w:tcPr>
            <w:cnfStyle w:val="000000100000"/>
            <w:tcW w:w="1701" w:type="dxa"/>
            <w:noWrap w:val="on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0004B">
            <w:pPr>
              <w:pStyle w:val="Normal"/>
              <w:jc w:val="center"/>
              <w:rPr>
                <w:rFonts w:eastAsia="Times New Roman"/>
                <w:color w:val="000000"/>
                <w:sz w:val="20"/>
                <w:lang w:val="es-VE" w:eastAsia="es-VE"/>
              </w:rPr>
            </w:pPr>
            <w:r>
              <w:rPr>
                <w:rFonts w:eastAsia="Times New Roman"/>
                <w:color w:val="000000"/>
                <w:sz w:val="20"/>
                <w:lang w:val="es-VE" w:eastAsia="es-VE"/>
              </w:rPr>
              <w:t>50%</w:t>
            </w:r>
          </w:p>
        </w:tc>
        <w:tc>
          <w:tcPr>
            <w:cnfStyle w:val="000000100000"/>
            <w:tcW w:w="1559" w:type="dxa"/>
            <w:noWrap w:val="on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0004C">
            <w:pPr>
              <w:pStyle w:val="Normal"/>
              <w:jc w:val="center"/>
              <w:rPr>
                <w:rFonts w:eastAsia="Times New Roman"/>
                <w:color w:val="000000"/>
                <w:sz w:val="20"/>
                <w:lang w:val="es-VE" w:eastAsia="es-VE"/>
              </w:rPr>
            </w:pPr>
            <w:r>
              <w:rPr>
                <w:rFonts w:eastAsia="Times New Roman"/>
                <w:color w:val="000000"/>
                <w:sz w:val="20"/>
                <w:lang w:val="es-VE" w:eastAsia="es-VE"/>
              </w:rPr>
              <w:t>30%</w:t>
            </w:r>
          </w:p>
        </w:tc>
      </w:tr>
      <w:tr>
        <w:trPr>
          <w:wAfter w:w="0" w:type="dxa"/>
          <w:trHeight w:val="232" w:hRule="atLeast"/>
        </w:trPr>
        <w:tc>
          <w:tcPr>
            <w:cnfStyle w:val="001000010000"/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nil"/>
            <w:vAlign w:val="center"/>
          </w:tcPr>
          <w:p w14:paraId="0000004D">
            <w:pPr>
              <w:pStyle w:val="Normal"/>
              <w:rPr>
                <w:rFonts w:eastAsia="Times New Roman"/>
                <w:color w:val="000000"/>
                <w:sz w:val="20"/>
                <w:lang w:val="es-VE" w:eastAsia="es-VE"/>
              </w:rPr>
            </w:pPr>
          </w:p>
        </w:tc>
        <w:tc>
          <w:tcPr>
            <w:cnfStyle w:val="000000010000"/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nil"/>
            <w:vAlign w:val="center"/>
          </w:tcPr>
          <w:p w14:paraId="0000004E">
            <w:pPr>
              <w:pStyle w:val="Normal"/>
              <w:rPr>
                <w:rFonts w:eastAsia="Times New Roman"/>
                <w:color w:val="000000"/>
                <w:sz w:val="20"/>
                <w:lang w:val="es-VE" w:eastAsia="es-VE"/>
              </w:rPr>
            </w:pPr>
          </w:p>
        </w:tc>
        <w:tc>
          <w:tcPr>
            <w:cnfStyle w:val="000000010000"/>
            <w:tcW w:w="1559" w:type="dxa"/>
            <w:noWrap w:val="on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0004F">
            <w:pPr>
              <w:pStyle w:val="Normal"/>
              <w:jc w:val="center"/>
              <w:rPr>
                <w:rFonts w:eastAsia="Times New Roman"/>
                <w:color w:val="000000"/>
                <w:sz w:val="20"/>
                <w:lang w:val="es-VE" w:eastAsia="es-VE"/>
              </w:rPr>
            </w:pPr>
            <w:r>
              <w:rPr>
                <w:rFonts w:eastAsia="Times New Roman"/>
                <w:color w:val="000000"/>
                <w:sz w:val="20"/>
                <w:lang w:val="es-VE" w:eastAsia="es-VE"/>
              </w:rPr>
              <w:t>40%</w:t>
            </w:r>
          </w:p>
        </w:tc>
      </w:tr>
      <w:tr>
        <w:trPr>
          <w:wAfter w:w="0" w:type="dxa"/>
          <w:trHeight w:val="232" w:hRule="atLeast"/>
        </w:trPr>
        <w:tc>
          <w:tcPr>
            <w:cnfStyle w:val="001000100000"/>
            <w:tcW w:w="1985" w:type="dxa"/>
            <w:noWrap w:val="on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50">
            <w:pPr>
              <w:pStyle w:val="Normal"/>
              <w:jc w:val="center"/>
              <w:rPr>
                <w:rFonts w:eastAsia="Times New Roman"/>
                <w:color w:val="000000"/>
                <w:sz w:val="20"/>
                <w:lang w:val="es-VE" w:eastAsia="es-VE"/>
              </w:rPr>
            </w:pPr>
            <w:r>
              <w:rPr>
                <w:rFonts w:eastAsia="Times New Roman"/>
                <w:color w:val="000000"/>
                <w:sz w:val="20"/>
                <w:lang w:val="es-VE" w:eastAsia="es-VE"/>
              </w:rPr>
              <w:t>100%</w:t>
            </w:r>
          </w:p>
        </w:tc>
        <w:tc>
          <w:tcPr>
            <w:cnfStyle w:val="000000100000"/>
            <w:tcW w:w="1701" w:type="dxa"/>
            <w:noWrap w:val="on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00051">
            <w:pPr>
              <w:pStyle w:val="Normal"/>
              <w:jc w:val="center"/>
              <w:rPr>
                <w:rFonts w:eastAsia="Times New Roman"/>
                <w:color w:val="000000"/>
                <w:sz w:val="20"/>
                <w:lang w:val="es-VE" w:eastAsia="es-VE"/>
              </w:rPr>
            </w:pPr>
            <w:r>
              <w:rPr>
                <w:rFonts w:eastAsia="Times New Roman"/>
                <w:color w:val="000000"/>
                <w:sz w:val="20"/>
                <w:lang w:val="es-VE" w:eastAsia="es-VE"/>
              </w:rPr>
              <w:t>100%</w:t>
            </w:r>
          </w:p>
        </w:tc>
        <w:tc>
          <w:tcPr>
            <w:cnfStyle w:val="000000100000"/>
            <w:tcW w:w="1559" w:type="dxa"/>
            <w:noWrap w:val="on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52">
            <w:pPr>
              <w:pStyle w:val="Normal"/>
              <w:jc w:val="center"/>
              <w:rPr>
                <w:rFonts w:eastAsia="Times New Roman"/>
                <w:color w:val="000000"/>
                <w:sz w:val="20"/>
                <w:lang w:val="es-VE" w:eastAsia="es-VE"/>
              </w:rPr>
            </w:pPr>
            <w:r>
              <w:rPr>
                <w:rFonts w:eastAsia="Times New Roman"/>
                <w:color w:val="000000"/>
                <w:sz w:val="20"/>
                <w:lang w:val="es-VE" w:eastAsia="es-VE"/>
              </w:rPr>
              <w:t>100%</w:t>
            </w:r>
          </w:p>
        </w:tc>
      </w:tr>
    </w:tbl>
    <w:p w14:paraId="00000053">
      <w:r>
        <w:fldChar w:fldCharType="end"/>
      </w:r>
    </w:p>
    <w:p w14:paraId="00000054">
      <w:pPr>
        <w:jc w:val="both"/>
        <w:rPr/>
      </w:pPr>
    </w:p>
    <w:sectPr>
      <w:footnotePr/>
      <w:end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s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1="dark1" w:t2="dark2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uiPriority w:val="0"/>
    <w:pPr/>
    <w:rPr>
      <w:rFonts w:ascii="Arial" w:cs="Arial" w:hAnsi="Arial"/>
      <w:color w:val="000000"/>
      <w:sz w:val="24"/>
      <w:szCs w:val="24"/>
      <w:lang w:val="es-ES" w:bidi="ar-SA" w:eastAsia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Predeterminado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</cp:coreProperties>
</file>